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4669" w:rsidRDefault="00424669" w:rsidP="00424669">
      <w:pPr>
        <w:jc w:val="center"/>
        <w:rPr>
          <w:rFonts w:ascii="Times New Roman" w:hAnsi="Times New Roman" w:cs="Times New Roman"/>
          <w:b/>
          <w:sz w:val="24"/>
          <w:szCs w:val="24"/>
        </w:rPr>
      </w:pPr>
    </w:p>
    <w:p w:rsidR="00424669" w:rsidRDefault="00424669" w:rsidP="00424669">
      <w:pPr>
        <w:jc w:val="center"/>
        <w:rPr>
          <w:rFonts w:ascii="Times New Roman" w:hAnsi="Times New Roman" w:cs="Times New Roman"/>
          <w:b/>
          <w:sz w:val="24"/>
          <w:szCs w:val="24"/>
        </w:rPr>
      </w:pPr>
    </w:p>
    <w:p w:rsidR="00424669" w:rsidRDefault="00424669" w:rsidP="00424669">
      <w:pPr>
        <w:jc w:val="center"/>
        <w:rPr>
          <w:rFonts w:ascii="Times New Roman" w:hAnsi="Times New Roman" w:cs="Times New Roman"/>
          <w:b/>
          <w:sz w:val="24"/>
          <w:szCs w:val="24"/>
        </w:rPr>
      </w:pPr>
    </w:p>
    <w:p w:rsidR="00424669" w:rsidRDefault="00424669" w:rsidP="00424669">
      <w:pPr>
        <w:jc w:val="center"/>
        <w:rPr>
          <w:rFonts w:ascii="Times New Roman" w:hAnsi="Times New Roman" w:cs="Times New Roman"/>
          <w:b/>
          <w:sz w:val="24"/>
          <w:szCs w:val="24"/>
        </w:rPr>
      </w:pPr>
    </w:p>
    <w:p w:rsidR="00424669" w:rsidRDefault="00424669" w:rsidP="00424669">
      <w:pPr>
        <w:jc w:val="center"/>
        <w:rPr>
          <w:rFonts w:ascii="Times New Roman" w:hAnsi="Times New Roman" w:cs="Times New Roman"/>
          <w:b/>
          <w:sz w:val="24"/>
          <w:szCs w:val="24"/>
        </w:rPr>
      </w:pPr>
    </w:p>
    <w:p w:rsidR="00424669" w:rsidRDefault="00424669" w:rsidP="00424669">
      <w:pPr>
        <w:jc w:val="center"/>
        <w:rPr>
          <w:rFonts w:ascii="Times New Roman" w:hAnsi="Times New Roman" w:cs="Times New Roman"/>
          <w:b/>
          <w:sz w:val="24"/>
          <w:szCs w:val="24"/>
        </w:rPr>
      </w:pPr>
    </w:p>
    <w:p w:rsidR="00424669" w:rsidRDefault="00424669" w:rsidP="00424669">
      <w:pPr>
        <w:jc w:val="center"/>
        <w:rPr>
          <w:rFonts w:ascii="Times New Roman" w:hAnsi="Times New Roman" w:cs="Times New Roman"/>
          <w:b/>
          <w:sz w:val="24"/>
          <w:szCs w:val="24"/>
        </w:rPr>
      </w:pPr>
    </w:p>
    <w:p w:rsidR="00424669" w:rsidRDefault="00424669" w:rsidP="00424669">
      <w:pPr>
        <w:jc w:val="center"/>
        <w:rPr>
          <w:rFonts w:ascii="Times New Roman" w:hAnsi="Times New Roman" w:cs="Times New Roman"/>
          <w:b/>
          <w:sz w:val="24"/>
          <w:szCs w:val="24"/>
        </w:rPr>
      </w:pPr>
    </w:p>
    <w:p w:rsidR="00424669" w:rsidRDefault="00424669" w:rsidP="00424669">
      <w:pPr>
        <w:jc w:val="center"/>
        <w:rPr>
          <w:rFonts w:ascii="Times New Roman" w:hAnsi="Times New Roman" w:cs="Times New Roman"/>
          <w:b/>
          <w:sz w:val="24"/>
          <w:szCs w:val="24"/>
        </w:rPr>
      </w:pPr>
      <w:r w:rsidRPr="00424669">
        <w:rPr>
          <w:rFonts w:ascii="Times New Roman" w:hAnsi="Times New Roman" w:cs="Times New Roman"/>
          <w:b/>
          <w:sz w:val="24"/>
          <w:szCs w:val="24"/>
        </w:rPr>
        <w:t>Political Economy, Mill</w:t>
      </w:r>
      <w:r w:rsidR="007850A2">
        <w:rPr>
          <w:rFonts w:ascii="Times New Roman" w:hAnsi="Times New Roman" w:cs="Times New Roman"/>
          <w:b/>
          <w:sz w:val="24"/>
          <w:szCs w:val="24"/>
        </w:rPr>
        <w:t xml:space="preserve"> Argument</w:t>
      </w:r>
    </w:p>
    <w:p w:rsidR="007850A2" w:rsidRPr="00424669" w:rsidRDefault="007850A2" w:rsidP="00424669">
      <w:pPr>
        <w:jc w:val="center"/>
        <w:rPr>
          <w:rFonts w:ascii="Times New Roman" w:hAnsi="Times New Roman" w:cs="Times New Roman"/>
          <w:b/>
          <w:sz w:val="24"/>
          <w:szCs w:val="24"/>
        </w:rPr>
      </w:pPr>
    </w:p>
    <w:p w:rsidR="007850A2" w:rsidRPr="007850A2" w:rsidRDefault="007850A2" w:rsidP="007850A2">
      <w:pPr>
        <w:spacing w:line="480" w:lineRule="auto"/>
        <w:jc w:val="center"/>
        <w:rPr>
          <w:rFonts w:ascii="Times New Roman" w:hAnsi="Times New Roman" w:cs="Times New Roman"/>
          <w:sz w:val="24"/>
          <w:szCs w:val="24"/>
        </w:rPr>
      </w:pPr>
      <w:r w:rsidRPr="007850A2">
        <w:rPr>
          <w:rFonts w:ascii="Times New Roman" w:hAnsi="Times New Roman" w:cs="Times New Roman"/>
          <w:sz w:val="24"/>
          <w:szCs w:val="24"/>
        </w:rPr>
        <w:t>Student’s Name</w:t>
      </w:r>
    </w:p>
    <w:p w:rsidR="007850A2" w:rsidRPr="007850A2" w:rsidRDefault="007850A2" w:rsidP="007850A2">
      <w:pPr>
        <w:spacing w:line="480" w:lineRule="auto"/>
        <w:jc w:val="center"/>
        <w:rPr>
          <w:rFonts w:ascii="Times New Roman" w:hAnsi="Times New Roman" w:cs="Times New Roman"/>
          <w:sz w:val="24"/>
          <w:szCs w:val="24"/>
        </w:rPr>
      </w:pPr>
      <w:r w:rsidRPr="007850A2">
        <w:rPr>
          <w:rFonts w:ascii="Times New Roman" w:hAnsi="Times New Roman" w:cs="Times New Roman"/>
          <w:sz w:val="24"/>
          <w:szCs w:val="24"/>
        </w:rPr>
        <w:t>Institutional Affiliation</w:t>
      </w:r>
    </w:p>
    <w:p w:rsidR="007850A2" w:rsidRPr="007850A2" w:rsidRDefault="007850A2" w:rsidP="007850A2">
      <w:pPr>
        <w:spacing w:line="480" w:lineRule="auto"/>
        <w:jc w:val="center"/>
        <w:rPr>
          <w:rFonts w:ascii="Times New Roman" w:hAnsi="Times New Roman" w:cs="Times New Roman"/>
          <w:sz w:val="24"/>
          <w:szCs w:val="24"/>
        </w:rPr>
      </w:pPr>
      <w:r w:rsidRPr="007850A2">
        <w:rPr>
          <w:rFonts w:ascii="Times New Roman" w:hAnsi="Times New Roman" w:cs="Times New Roman"/>
          <w:sz w:val="24"/>
          <w:szCs w:val="24"/>
        </w:rPr>
        <w:t>Course Code and Number</w:t>
      </w:r>
    </w:p>
    <w:p w:rsidR="007850A2" w:rsidRPr="007850A2" w:rsidRDefault="007850A2" w:rsidP="007850A2">
      <w:pPr>
        <w:spacing w:line="480" w:lineRule="auto"/>
        <w:jc w:val="center"/>
        <w:rPr>
          <w:rFonts w:ascii="Times New Roman" w:hAnsi="Times New Roman" w:cs="Times New Roman"/>
          <w:sz w:val="24"/>
          <w:szCs w:val="24"/>
        </w:rPr>
      </w:pPr>
      <w:r w:rsidRPr="007850A2">
        <w:rPr>
          <w:rFonts w:ascii="Times New Roman" w:hAnsi="Times New Roman" w:cs="Times New Roman"/>
          <w:sz w:val="24"/>
          <w:szCs w:val="24"/>
        </w:rPr>
        <w:t>Instructor’s Name</w:t>
      </w:r>
    </w:p>
    <w:p w:rsidR="007850A2" w:rsidRPr="007850A2" w:rsidRDefault="007850A2" w:rsidP="007850A2">
      <w:pPr>
        <w:spacing w:line="480" w:lineRule="auto"/>
        <w:jc w:val="center"/>
        <w:rPr>
          <w:rFonts w:ascii="Times New Roman" w:hAnsi="Times New Roman" w:cs="Times New Roman"/>
          <w:sz w:val="24"/>
          <w:szCs w:val="24"/>
        </w:rPr>
      </w:pPr>
      <w:r w:rsidRPr="007850A2">
        <w:rPr>
          <w:rFonts w:ascii="Times New Roman" w:hAnsi="Times New Roman" w:cs="Times New Roman"/>
          <w:sz w:val="24"/>
          <w:szCs w:val="24"/>
        </w:rPr>
        <w:t>Date</w:t>
      </w:r>
    </w:p>
    <w:p w:rsidR="00424669" w:rsidRDefault="00424669" w:rsidP="00424669">
      <w:pPr>
        <w:jc w:val="center"/>
        <w:rPr>
          <w:rFonts w:ascii="Times New Roman" w:hAnsi="Times New Roman" w:cs="Times New Roman"/>
          <w:b/>
          <w:sz w:val="24"/>
          <w:szCs w:val="24"/>
        </w:rPr>
      </w:pPr>
    </w:p>
    <w:p w:rsidR="00424669" w:rsidRDefault="00424669" w:rsidP="00424669">
      <w:pPr>
        <w:jc w:val="center"/>
        <w:rPr>
          <w:rFonts w:ascii="Times New Roman" w:hAnsi="Times New Roman" w:cs="Times New Roman"/>
          <w:b/>
          <w:sz w:val="24"/>
          <w:szCs w:val="24"/>
        </w:rPr>
      </w:pPr>
    </w:p>
    <w:p w:rsidR="00424669" w:rsidRDefault="00424669" w:rsidP="00424669">
      <w:pPr>
        <w:jc w:val="center"/>
        <w:rPr>
          <w:rFonts w:ascii="Times New Roman" w:hAnsi="Times New Roman" w:cs="Times New Roman"/>
          <w:b/>
          <w:sz w:val="24"/>
          <w:szCs w:val="24"/>
        </w:rPr>
      </w:pPr>
    </w:p>
    <w:p w:rsidR="00424669" w:rsidRDefault="00424669" w:rsidP="00424669">
      <w:pPr>
        <w:jc w:val="center"/>
        <w:rPr>
          <w:rFonts w:ascii="Times New Roman" w:hAnsi="Times New Roman" w:cs="Times New Roman"/>
          <w:b/>
          <w:sz w:val="24"/>
          <w:szCs w:val="24"/>
        </w:rPr>
      </w:pPr>
    </w:p>
    <w:p w:rsidR="00424669" w:rsidRDefault="00424669" w:rsidP="00424669">
      <w:pPr>
        <w:jc w:val="center"/>
        <w:rPr>
          <w:rFonts w:ascii="Times New Roman" w:hAnsi="Times New Roman" w:cs="Times New Roman"/>
          <w:b/>
          <w:sz w:val="24"/>
          <w:szCs w:val="24"/>
        </w:rPr>
      </w:pPr>
    </w:p>
    <w:p w:rsidR="00424669" w:rsidRDefault="00424669" w:rsidP="00424669">
      <w:pPr>
        <w:jc w:val="center"/>
        <w:rPr>
          <w:rFonts w:ascii="Times New Roman" w:hAnsi="Times New Roman" w:cs="Times New Roman"/>
          <w:b/>
          <w:sz w:val="24"/>
          <w:szCs w:val="24"/>
        </w:rPr>
      </w:pPr>
    </w:p>
    <w:p w:rsidR="00424669" w:rsidRDefault="00424669" w:rsidP="00424669">
      <w:pPr>
        <w:jc w:val="center"/>
        <w:rPr>
          <w:rFonts w:ascii="Times New Roman" w:hAnsi="Times New Roman" w:cs="Times New Roman"/>
          <w:b/>
          <w:sz w:val="24"/>
          <w:szCs w:val="24"/>
        </w:rPr>
      </w:pPr>
    </w:p>
    <w:p w:rsidR="00424669" w:rsidRDefault="00424669" w:rsidP="007850A2">
      <w:pPr>
        <w:rPr>
          <w:rFonts w:ascii="Times New Roman" w:hAnsi="Times New Roman" w:cs="Times New Roman"/>
          <w:b/>
          <w:sz w:val="24"/>
          <w:szCs w:val="24"/>
        </w:rPr>
      </w:pPr>
    </w:p>
    <w:p w:rsidR="007850A2" w:rsidRDefault="007850A2" w:rsidP="007850A2">
      <w:pPr>
        <w:rPr>
          <w:rFonts w:ascii="Times New Roman" w:hAnsi="Times New Roman" w:cs="Times New Roman"/>
          <w:b/>
          <w:sz w:val="24"/>
          <w:szCs w:val="24"/>
        </w:rPr>
      </w:pPr>
    </w:p>
    <w:p w:rsidR="00424669" w:rsidRDefault="00424669" w:rsidP="00424669">
      <w:pPr>
        <w:jc w:val="center"/>
        <w:rPr>
          <w:rFonts w:ascii="Times New Roman" w:hAnsi="Times New Roman" w:cs="Times New Roman"/>
          <w:b/>
          <w:sz w:val="24"/>
          <w:szCs w:val="24"/>
        </w:rPr>
      </w:pPr>
    </w:p>
    <w:p w:rsidR="00DB4C8C" w:rsidRDefault="003E1810" w:rsidP="00424669">
      <w:pPr>
        <w:jc w:val="center"/>
        <w:rPr>
          <w:rFonts w:ascii="Times New Roman" w:hAnsi="Times New Roman" w:cs="Times New Roman"/>
          <w:b/>
          <w:sz w:val="24"/>
          <w:szCs w:val="24"/>
        </w:rPr>
      </w:pPr>
      <w:r w:rsidRPr="00424669">
        <w:rPr>
          <w:rFonts w:ascii="Times New Roman" w:hAnsi="Times New Roman" w:cs="Times New Roman"/>
          <w:b/>
          <w:sz w:val="24"/>
          <w:szCs w:val="24"/>
        </w:rPr>
        <w:lastRenderedPageBreak/>
        <w:t xml:space="preserve">Political Economy, </w:t>
      </w:r>
      <w:r w:rsidR="00424669" w:rsidRPr="00424669">
        <w:rPr>
          <w:rFonts w:ascii="Times New Roman" w:hAnsi="Times New Roman" w:cs="Times New Roman"/>
          <w:b/>
          <w:sz w:val="24"/>
          <w:szCs w:val="24"/>
        </w:rPr>
        <w:t>Mill</w:t>
      </w:r>
    </w:p>
    <w:p w:rsidR="007850A2" w:rsidRPr="007850A2" w:rsidRDefault="007850A2" w:rsidP="007850A2">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his argument it</w:t>
      </w:r>
      <w:r w:rsidRPr="00424669">
        <w:rPr>
          <w:rFonts w:ascii="Times New Roman" w:hAnsi="Times New Roman" w:cs="Times New Roman"/>
          <w:sz w:val="24"/>
          <w:szCs w:val="24"/>
        </w:rPr>
        <w:t xml:space="preserve"> is noted that social growth is not limitless and that a given state of affairs may become immobile if output does not improve and if the overflow of capital from the wealthier to the less affluent countries is halted. Having seen that society is in a state of stagnation, Mill begins to hypothesize about the future of the working class, which he predicts will rise above patriarchal principles in society and become emancipated through education. The newly strengthened working class will usher in a period of profound social transformation.</w:t>
      </w:r>
    </w:p>
    <w:p w:rsidR="00D9077D" w:rsidRPr="00424669" w:rsidRDefault="00D9077D" w:rsidP="00424669">
      <w:pPr>
        <w:spacing w:line="480" w:lineRule="auto"/>
        <w:ind w:firstLine="720"/>
        <w:rPr>
          <w:rFonts w:ascii="Times New Roman" w:hAnsi="Times New Roman" w:cs="Times New Roman"/>
          <w:sz w:val="24"/>
          <w:szCs w:val="24"/>
        </w:rPr>
      </w:pPr>
      <w:r w:rsidRPr="00424669">
        <w:rPr>
          <w:rFonts w:ascii="Times New Roman" w:hAnsi="Times New Roman" w:cs="Times New Roman"/>
          <w:sz w:val="24"/>
          <w:szCs w:val="24"/>
        </w:rPr>
        <w:t xml:space="preserve">The political economy discusses the study of how society's progress is related to the state of its economic affairs. Mill argues that the increase in knowledge, the improved protection of </w:t>
      </w:r>
      <w:r w:rsidR="007850A2">
        <w:rPr>
          <w:rFonts w:ascii="Times New Roman" w:hAnsi="Times New Roman" w:cs="Times New Roman"/>
          <w:sz w:val="24"/>
          <w:szCs w:val="24"/>
        </w:rPr>
        <w:t>employees</w:t>
      </w:r>
      <w:r w:rsidRPr="00424669">
        <w:rPr>
          <w:rFonts w:ascii="Times New Roman" w:hAnsi="Times New Roman" w:cs="Times New Roman"/>
          <w:sz w:val="24"/>
          <w:szCs w:val="24"/>
        </w:rPr>
        <w:t xml:space="preserve">, the transformation of taxes so that they are less oppressive, the avoidance of war, and the increase in the prosperity of the people brought about by improvements in business capacities, including the more effective employment of citizens through education are all necessary for social progress. In his argument he claims that profit arises not from the incident of exchange but from but rather from the productive power of labor from power of employees. The general profit of a country is always what is referred to </w:t>
      </w:r>
      <w:r w:rsidR="000019C0" w:rsidRPr="00424669">
        <w:rPr>
          <w:rFonts w:ascii="Times New Roman" w:hAnsi="Times New Roman" w:cs="Times New Roman"/>
          <w:sz w:val="24"/>
          <w:szCs w:val="24"/>
        </w:rPr>
        <w:t xml:space="preserve">the productive power of labor markets whether the exchange takes place or not. </w:t>
      </w:r>
    </w:p>
    <w:p w:rsidR="000019C0" w:rsidRDefault="000019C0" w:rsidP="00424669">
      <w:pPr>
        <w:spacing w:line="480" w:lineRule="auto"/>
        <w:ind w:firstLine="720"/>
        <w:rPr>
          <w:rFonts w:ascii="Times New Roman" w:hAnsi="Times New Roman" w:cs="Times New Roman"/>
          <w:sz w:val="24"/>
          <w:szCs w:val="24"/>
        </w:rPr>
      </w:pPr>
      <w:r w:rsidRPr="00424669">
        <w:rPr>
          <w:rFonts w:ascii="Times New Roman" w:hAnsi="Times New Roman" w:cs="Times New Roman"/>
          <w:sz w:val="24"/>
          <w:szCs w:val="24"/>
        </w:rPr>
        <w:t>He further, states that if there were division of employments, then there would be no selling or buying but the profit would be still be realized.  In case the laborers of the country produce a collectively a certain percentage of their wages, there would be still be profit realized. The incident of price may at one time make one set of producers more earn more and others less when referring to one commodity until prices have adjected themselves.</w:t>
      </w:r>
    </w:p>
    <w:p w:rsidR="006F403B" w:rsidRDefault="006F403B" w:rsidP="00424669">
      <w:pPr>
        <w:spacing w:line="480" w:lineRule="auto"/>
        <w:ind w:firstLine="720"/>
        <w:rPr>
          <w:rFonts w:ascii="Times New Roman" w:hAnsi="Times New Roman" w:cs="Times New Roman"/>
          <w:sz w:val="24"/>
          <w:szCs w:val="24"/>
        </w:rPr>
      </w:pPr>
    </w:p>
    <w:p w:rsidR="006F403B" w:rsidRDefault="006F403B" w:rsidP="006F403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Reference</w:t>
      </w:r>
      <w:r w:rsidR="00190A97">
        <w:rPr>
          <w:rFonts w:ascii="Times New Roman" w:eastAsia="Times New Roman" w:hAnsi="Times New Roman" w:cs="Times New Roman"/>
          <w:sz w:val="24"/>
          <w:szCs w:val="24"/>
        </w:rPr>
        <w:t>s</w:t>
      </w:r>
      <w:bookmarkStart w:id="0" w:name="_GoBack"/>
      <w:bookmarkEnd w:id="0"/>
    </w:p>
    <w:p w:rsidR="006F403B" w:rsidRDefault="006F403B" w:rsidP="006F403B">
      <w:pPr>
        <w:spacing w:after="0" w:line="240" w:lineRule="auto"/>
        <w:rPr>
          <w:rFonts w:ascii="Times New Roman" w:eastAsia="Times New Roman" w:hAnsi="Times New Roman" w:cs="Times New Roman"/>
          <w:sz w:val="24"/>
          <w:szCs w:val="24"/>
        </w:rPr>
      </w:pPr>
    </w:p>
    <w:p w:rsidR="006F403B" w:rsidRPr="006F403B" w:rsidRDefault="006F403B" w:rsidP="00AD30D9">
      <w:pPr>
        <w:spacing w:after="0" w:line="480" w:lineRule="auto"/>
        <w:ind w:left="720" w:hanging="720"/>
        <w:rPr>
          <w:rFonts w:ascii="Times New Roman" w:eastAsia="Times New Roman" w:hAnsi="Times New Roman" w:cs="Times New Roman"/>
          <w:sz w:val="24"/>
          <w:szCs w:val="24"/>
        </w:rPr>
      </w:pPr>
      <w:r w:rsidRPr="006F403B">
        <w:rPr>
          <w:rFonts w:ascii="Times New Roman" w:eastAsia="Times New Roman" w:hAnsi="Times New Roman" w:cs="Times New Roman"/>
          <w:sz w:val="24"/>
          <w:szCs w:val="24"/>
        </w:rPr>
        <w:t xml:space="preserve">Hidalgo, O. (2021). John Stuart Mill (1806–1873). In </w:t>
      </w:r>
      <w:r w:rsidRPr="006F403B">
        <w:rPr>
          <w:rFonts w:ascii="Times New Roman" w:eastAsia="Times New Roman" w:hAnsi="Times New Roman" w:cs="Times New Roman"/>
          <w:i/>
          <w:iCs/>
          <w:sz w:val="24"/>
          <w:szCs w:val="24"/>
        </w:rPr>
        <w:t>Tocqueville-Handbuch</w:t>
      </w:r>
      <w:r w:rsidRPr="006F403B">
        <w:rPr>
          <w:rFonts w:ascii="Times New Roman" w:eastAsia="Times New Roman" w:hAnsi="Times New Roman" w:cs="Times New Roman"/>
          <w:sz w:val="24"/>
          <w:szCs w:val="24"/>
        </w:rPr>
        <w:t xml:space="preserve"> (pp. 128-129). JB Metzler, Stuttgart.</w:t>
      </w:r>
    </w:p>
    <w:p w:rsidR="006F403B" w:rsidRPr="00424669" w:rsidRDefault="006F403B" w:rsidP="00AD30D9">
      <w:pPr>
        <w:spacing w:line="480" w:lineRule="auto"/>
        <w:ind w:left="720" w:hanging="720"/>
        <w:rPr>
          <w:rFonts w:ascii="Times New Roman" w:hAnsi="Times New Roman" w:cs="Times New Roman"/>
          <w:sz w:val="24"/>
          <w:szCs w:val="24"/>
        </w:rPr>
      </w:pPr>
    </w:p>
    <w:sectPr w:rsidR="006F403B" w:rsidRPr="00424669">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0345" w:rsidRDefault="00750345" w:rsidP="00424669">
      <w:pPr>
        <w:spacing w:after="0" w:line="240" w:lineRule="auto"/>
      </w:pPr>
      <w:r>
        <w:separator/>
      </w:r>
    </w:p>
  </w:endnote>
  <w:endnote w:type="continuationSeparator" w:id="0">
    <w:p w:rsidR="00750345" w:rsidRDefault="00750345" w:rsidP="004246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0345" w:rsidRDefault="00750345" w:rsidP="00424669">
      <w:pPr>
        <w:spacing w:after="0" w:line="240" w:lineRule="auto"/>
      </w:pPr>
      <w:r>
        <w:separator/>
      </w:r>
    </w:p>
  </w:footnote>
  <w:footnote w:type="continuationSeparator" w:id="0">
    <w:p w:rsidR="00750345" w:rsidRDefault="00750345" w:rsidP="004246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836309"/>
      <w:docPartObj>
        <w:docPartGallery w:val="Page Numbers (Top of Page)"/>
        <w:docPartUnique/>
      </w:docPartObj>
    </w:sdtPr>
    <w:sdtEndPr>
      <w:rPr>
        <w:noProof/>
      </w:rPr>
    </w:sdtEndPr>
    <w:sdtContent>
      <w:p w:rsidR="007850A2" w:rsidRDefault="007850A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424669" w:rsidRDefault="004246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810"/>
    <w:rsid w:val="000019C0"/>
    <w:rsid w:val="00190A97"/>
    <w:rsid w:val="003817A8"/>
    <w:rsid w:val="003E1810"/>
    <w:rsid w:val="00424669"/>
    <w:rsid w:val="006F403B"/>
    <w:rsid w:val="00750345"/>
    <w:rsid w:val="007850A2"/>
    <w:rsid w:val="00925021"/>
    <w:rsid w:val="00A94EFE"/>
    <w:rsid w:val="00AD30D9"/>
    <w:rsid w:val="00D90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3C749"/>
  <w15:chartTrackingRefBased/>
  <w15:docId w15:val="{0136A66C-B8D7-493D-9148-C99DDBD4B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46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4669"/>
  </w:style>
  <w:style w:type="paragraph" w:styleId="Footer">
    <w:name w:val="footer"/>
    <w:basedOn w:val="Normal"/>
    <w:link w:val="FooterChar"/>
    <w:uiPriority w:val="99"/>
    <w:unhideWhenUsed/>
    <w:rsid w:val="004246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46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0719138">
      <w:bodyDiv w:val="1"/>
      <w:marLeft w:val="0"/>
      <w:marRight w:val="0"/>
      <w:marTop w:val="0"/>
      <w:marBottom w:val="0"/>
      <w:divBdr>
        <w:top w:val="none" w:sz="0" w:space="0" w:color="auto"/>
        <w:left w:val="none" w:sz="0" w:space="0" w:color="auto"/>
        <w:bottom w:val="none" w:sz="0" w:space="0" w:color="auto"/>
        <w:right w:val="none" w:sz="0" w:space="0" w:color="auto"/>
      </w:divBdr>
    </w:div>
    <w:div w:id="875118727">
      <w:bodyDiv w:val="1"/>
      <w:marLeft w:val="0"/>
      <w:marRight w:val="0"/>
      <w:marTop w:val="0"/>
      <w:marBottom w:val="0"/>
      <w:divBdr>
        <w:top w:val="none" w:sz="0" w:space="0" w:color="auto"/>
        <w:left w:val="none" w:sz="0" w:space="0" w:color="auto"/>
        <w:bottom w:val="none" w:sz="0" w:space="0" w:color="auto"/>
        <w:right w:val="none" w:sz="0" w:space="0" w:color="auto"/>
      </w:divBdr>
      <w:divsChild>
        <w:div w:id="6721514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313</Words>
  <Characters>1785</Characters>
  <Application>Microsoft Office Word</Application>
  <DocSecurity>4</DocSecurity>
  <Lines>14</Lines>
  <Paragraphs>4</Paragraphs>
  <ScaleCrop>false</ScaleCrop>
  <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2021-12-04T22:15:00Z</dcterms:created>
  <dcterms:modified xsi:type="dcterms:W3CDTF">2021-12-04T22:15:00Z</dcterms:modified>
</cp:coreProperties>
</file>